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Convocatoria a Pasantías Ley 26.427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Requisitos generales para postular: 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Encontrarse comprendido en las condiciones establecidas por la Ley Nacional Nº 26.427 y Ordenanza UADER 027/2010.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correo electrónico a: </w:t>
      </w:r>
      <w:hyperlink r:id="rId7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º 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>3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). </w:t>
      </w:r>
    </w:p>
    <w:p w:rsidR="00CD5ADA" w:rsidRDefault="00CD5ADA" w:rsidP="00CD5ADA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 estudiante sólo podrá postularse  a una sola convocatoria de la actual publicación.</w:t>
      </w:r>
    </w:p>
    <w:p w:rsidR="00CD5ADA" w:rsidRDefault="00CD5ADA" w:rsidP="00CD5ADA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Procedimiento: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Recepción de e-mail de la postulación  a la convocatoria. El plazo será de </w:t>
      </w:r>
      <w:r>
        <w:rPr>
          <w:rFonts w:ascii="Arial Unicode MS" w:eastAsia="Arial Unicode MS" w:hAnsi="Arial Unicode MS" w:cs="Arial Unicode MS"/>
          <w:sz w:val="24"/>
          <w:szCs w:val="24"/>
        </w:rPr>
        <w:t>cinco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</w:rPr>
        <w:t>5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) días hábiles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partir de la publicación en la página Web de la Facultad.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Selección de los pasantes por parte de la Empresa u Organización.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Comunicación y publicación de/los estudiante/s seleccionado/s.</w:t>
      </w:r>
    </w:p>
    <w:p w:rsidR="00CF1155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Formalización de los Acuerdos Individuales.</w:t>
      </w:r>
    </w:p>
    <w:p w:rsidR="00CF1155" w:rsidRDefault="00CF115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CF1155" w:rsidRDefault="00CF1155" w:rsidP="00CF1155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F1155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lastRenderedPageBreak/>
        <w:t>Convocatoria Nro.: 00</w:t>
      </w: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1</w:t>
      </w:r>
      <w:r w:rsidRPr="00CF1155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 –</w:t>
      </w:r>
      <w:r w:rsidR="00376CA8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 Pasantía rentada en </w:t>
      </w:r>
      <w:r w:rsidR="00376CA8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Organismo</w:t>
      </w:r>
      <w:r w:rsidR="00AE0B48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del Estado</w:t>
      </w:r>
    </w:p>
    <w:p w:rsidR="00CF1155" w:rsidRDefault="00CF1155" w:rsidP="00CF115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Vacante: </w:t>
      </w:r>
      <w:r>
        <w:rPr>
          <w:rFonts w:ascii="Arial Unicode MS" w:eastAsia="Arial Unicode MS" w:hAnsi="Arial Unicode MS" w:cs="Arial Unicode MS"/>
          <w:sz w:val="24"/>
          <w:szCs w:val="24"/>
        </w:rPr>
        <w:t>1 (una)</w:t>
      </w:r>
    </w:p>
    <w:p w:rsidR="00CF1155" w:rsidRDefault="00CF1155" w:rsidP="00CF115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Perfil: estudiantes de Licenciatura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en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376CA8">
        <w:rPr>
          <w:rFonts w:ascii="Arial Unicode MS" w:eastAsia="Arial Unicode MS" w:hAnsi="Arial Unicode MS" w:cs="Arial Unicode MS"/>
          <w:sz w:val="24"/>
          <w:szCs w:val="24"/>
        </w:rPr>
        <w:t>Turismo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CF1155" w:rsidRDefault="00CF1155" w:rsidP="00CF115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Tareas a desempeñar:</w:t>
      </w:r>
      <w:r w:rsidR="00AE0B48">
        <w:rPr>
          <w:rFonts w:ascii="Arial Unicode MS" w:eastAsia="Arial Unicode MS" w:hAnsi="Arial Unicode MS" w:cs="Arial Unicode MS"/>
          <w:sz w:val="24"/>
          <w:szCs w:val="24"/>
        </w:rPr>
        <w:t xml:space="preserve"> diversas en relación a la carrera</w:t>
      </w:r>
      <w:r>
        <w:rPr>
          <w:rFonts w:ascii="Arial Unicode MS" w:eastAsia="Arial Unicode MS" w:hAnsi="Arial Unicode MS" w:cs="Arial Unicode MS"/>
          <w:sz w:val="24"/>
          <w:szCs w:val="24"/>
        </w:rPr>
        <w:t>.-</w:t>
      </w:r>
    </w:p>
    <w:p w:rsidR="00CF1155" w:rsidRDefault="00CF1155" w:rsidP="00CF115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Duración:</w:t>
      </w:r>
      <w:r w:rsidR="00AE0B48">
        <w:rPr>
          <w:rFonts w:ascii="Arial Unicode MS" w:eastAsia="Arial Unicode MS" w:hAnsi="Arial Unicode MS" w:cs="Arial Unicode MS"/>
          <w:sz w:val="24"/>
          <w:szCs w:val="24"/>
        </w:rPr>
        <w:t xml:space="preserve"> 1 (un) año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CF1155" w:rsidRDefault="00CF1155" w:rsidP="00CF115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CF1155" w:rsidRDefault="00CF1155" w:rsidP="00CF115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AE0B48">
        <w:rPr>
          <w:rFonts w:ascii="Arial Unicode MS" w:eastAsia="Arial Unicode MS" w:hAnsi="Arial Unicode MS" w:cs="Arial Unicode MS"/>
          <w:sz w:val="24"/>
          <w:szCs w:val="24"/>
        </w:rPr>
        <w:t>09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de </w:t>
      </w:r>
      <w:r w:rsidR="00AE0B48">
        <w:rPr>
          <w:rFonts w:ascii="Arial Unicode MS" w:eastAsia="Arial Unicode MS" w:hAnsi="Arial Unicode MS" w:cs="Arial Unicode MS"/>
          <w:sz w:val="24"/>
          <w:szCs w:val="24"/>
        </w:rPr>
        <w:t xml:space="preserve">mayo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AE0B48">
        <w:rPr>
          <w:rFonts w:ascii="Arial Unicode MS" w:eastAsia="Arial Unicode MS" w:hAnsi="Arial Unicode MS" w:cs="Arial Unicode MS"/>
          <w:sz w:val="24"/>
          <w:szCs w:val="24"/>
        </w:rPr>
        <w:t>13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mayo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>
        <w:rPr>
          <w:rFonts w:ascii="Arial Unicode MS" w:eastAsia="Arial Unicode MS" w:hAnsi="Arial Unicode MS" w:cs="Arial Unicode MS"/>
          <w:sz w:val="24"/>
          <w:szCs w:val="24"/>
        </w:rPr>
        <w:t>6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AE0B48" w:rsidRDefault="00AE0B48" w:rsidP="00CF115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E0B48" w:rsidRDefault="00AE0B48" w:rsidP="00AE0B48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F1155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Convocatoria Nro.: 00</w:t>
      </w: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2</w:t>
      </w:r>
      <w:r w:rsidRPr="00CF1155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 –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 Pasantía rentada en </w:t>
      </w: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Organismo del Estado</w:t>
      </w:r>
    </w:p>
    <w:p w:rsidR="00AE0B48" w:rsidRDefault="00AE0B48" w:rsidP="00AE0B48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Vacante: </w:t>
      </w:r>
      <w:r>
        <w:rPr>
          <w:rFonts w:ascii="Arial Unicode MS" w:eastAsia="Arial Unicode MS" w:hAnsi="Arial Unicode MS" w:cs="Arial Unicode MS"/>
          <w:sz w:val="24"/>
          <w:szCs w:val="24"/>
        </w:rPr>
        <w:t>2 (dos)</w:t>
      </w:r>
    </w:p>
    <w:p w:rsidR="00AE0B48" w:rsidRDefault="00AE0B48" w:rsidP="00AE0B48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Perfil: estudiantes de Licenciatura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en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Archivología.</w:t>
      </w:r>
    </w:p>
    <w:p w:rsidR="00AE0B48" w:rsidRDefault="00AE0B48" w:rsidP="00AE0B48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Tareas a desempeñar: organización, orden y sistematización del Archivo.</w:t>
      </w:r>
    </w:p>
    <w:p w:rsidR="00AE0B48" w:rsidRDefault="00AE0B48" w:rsidP="00AE0B48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Duración: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1 (un) año.</w:t>
      </w:r>
    </w:p>
    <w:p w:rsidR="00AE0B48" w:rsidRDefault="00AE0B48" w:rsidP="00AE0B48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9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>
        <w:rPr>
          <w:rFonts w:ascii="Arial Unicode MS" w:eastAsia="Arial Unicode MS" w:hAnsi="Arial Unicode MS" w:cs="Arial Unicode MS"/>
          <w:sz w:val="24"/>
          <w:szCs w:val="24"/>
        </w:rPr>
        <w:t>2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AE0B48" w:rsidRDefault="00AE0B48" w:rsidP="00AE0B48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09 de mayo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13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mayo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>
        <w:rPr>
          <w:rFonts w:ascii="Arial Unicode MS" w:eastAsia="Arial Unicode MS" w:hAnsi="Arial Unicode MS" w:cs="Arial Unicode MS"/>
          <w:sz w:val="24"/>
          <w:szCs w:val="24"/>
        </w:rPr>
        <w:t>6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AE0B48" w:rsidRDefault="00AE0B48" w:rsidP="00CF115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F1155">
      <w:pPr>
        <w:pStyle w:val="Prrafodelista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CD5ADA" w:rsidRPr="00270D75" w:rsidRDefault="00182681" w:rsidP="0027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………….,  ….. de …………….. de  2016</w:t>
      </w:r>
      <w:r w:rsidR="00CD5ADA"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jc w:val="right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Secretario Académico de la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de la Gestión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Román Scattini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 despacho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Sin otro particular,  saluda atte.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Default="00CD5ADA" w:rsidP="00CD5A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Carrera:</w:t>
      </w:r>
    </w:p>
    <w:p w:rsidR="00CD5ADA" w:rsidRDefault="00CD5ADA" w:rsidP="00CD5ADA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ADA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cs="Arial"/>
          <w:sz w:val="28"/>
        </w:rPr>
      </w:pPr>
      <w:r>
        <w:rPr>
          <w:rFonts w:cs="Arial"/>
          <w:sz w:val="28"/>
        </w:rPr>
        <w:tab/>
        <w:t>CURRICULUM VITAE</w:t>
      </w:r>
      <w:r>
        <w:rPr>
          <w:rFonts w:cs="Arial"/>
          <w:sz w:val="28"/>
        </w:rPr>
        <w:tab/>
      </w:r>
    </w:p>
    <w:p w:rsidR="00CD5ADA" w:rsidRDefault="00CD5ADA" w:rsidP="00CD5ADA">
      <w:pPr>
        <w:pStyle w:val="Ttulo"/>
        <w:shd w:val="clear" w:color="auto" w:fill="auto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jc w:val="left"/>
        <w:rPr>
          <w:rFonts w:cs="Arial"/>
          <w:color w:val="FFFFFF"/>
          <w:sz w:val="28"/>
        </w:rPr>
      </w:pPr>
      <w:r>
        <w:rPr>
          <w:rFonts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  <w:tr w:rsidR="00CD5ADA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</w:tbl>
    <w:p w:rsidR="00CD5ADA" w:rsidRDefault="00CD5ADA" w:rsidP="00CD5ADA">
      <w:pPr>
        <w:pStyle w:val="Ttulo7"/>
        <w:rPr>
          <w:rFonts w:ascii="Arial" w:hAnsi="Arial" w:cs="Aria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 Nº:</w:t>
            </w:r>
          </w:p>
        </w:tc>
      </w:tr>
      <w:tr w:rsidR="00CD5ADA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particular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275"/>
        <w:gridCol w:w="426"/>
        <w:gridCol w:w="850"/>
        <w:gridCol w:w="1700"/>
        <w:gridCol w:w="567"/>
        <w:gridCol w:w="567"/>
        <w:gridCol w:w="1141"/>
      </w:tblGrid>
      <w:tr w:rsidR="00CD5ADA" w:rsidTr="00EC1E0B">
        <w:trPr>
          <w:cantSplit/>
          <w:trHeight w:val="54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 que cursa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70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val="360"/>
        </w:trPr>
        <w:tc>
          <w:tcPr>
            <w:tcW w:w="9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</w:tbl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CD5ADA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Avanzado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Otros:</w:t>
            </w:r>
          </w:p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D5ADA" w:rsidRDefault="00CD5ADA" w:rsidP="00CD5ADA">
      <w:pPr>
        <w:pStyle w:val="Textoindependiente2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Avanzado</w:t>
            </w: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CD5ADA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Año</w:t>
            </w: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necesite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Escriba aquí algo importante que desee destacar: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Default="004A3DDE" w:rsidP="00CD5ADA">
      <w:pPr>
        <w:spacing w:line="360" w:lineRule="auto"/>
        <w:rPr>
          <w:rFonts w:ascii="Arial" w:hAnsi="Arial" w:cs="Arial"/>
          <w:b/>
          <w:sz w:val="24"/>
        </w:rPr>
      </w:pPr>
      <w:r w:rsidRPr="004A3DDE">
        <w:pict>
          <v:rect id="_x0000_s2050" style="position:absolute;margin-left:0;margin-top:6.75pt;width:441pt;height:71.25pt;z-index:-251658752"/>
        </w:pict>
      </w:r>
    </w:p>
    <w:p w:rsidR="00CD5ADA" w:rsidRDefault="00CD5ADA" w:rsidP="00CD5ADA">
      <w:pPr>
        <w:pStyle w:val="Textoindependiente3"/>
      </w:pPr>
      <w:r>
        <w:t>Los datos consignados en el presente formulario</w:t>
      </w:r>
    </w:p>
    <w:p w:rsidR="00CD5ADA" w:rsidRDefault="00CD5ADA" w:rsidP="00CD5ADA">
      <w:pPr>
        <w:pStyle w:val="Textoindependiente3"/>
      </w:pPr>
      <w:r>
        <w:t xml:space="preserve"> Tienen carácter de Declaración Jurada.</w:t>
      </w: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/>
    <w:p w:rsidR="00CB3B17" w:rsidRDefault="00CB3B17"/>
    <w:p w:rsidR="00C7016E" w:rsidRDefault="00C7016E"/>
    <w:sectPr w:rsidR="00C7016E" w:rsidSect="00C7016E">
      <w:headerReference w:type="default" r:id="rId10"/>
      <w:footerReference w:type="default" r:id="rId11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83" w:rsidRDefault="00B94A83" w:rsidP="00C7016E">
      <w:pPr>
        <w:spacing w:after="0" w:line="240" w:lineRule="auto"/>
      </w:pPr>
      <w:r>
        <w:separator/>
      </w:r>
    </w:p>
  </w:endnote>
  <w:endnote w:type="continuationSeparator" w:id="1">
    <w:p w:rsidR="00B94A83" w:rsidRDefault="00B94A83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83" w:rsidRDefault="00B94A83" w:rsidP="00C7016E">
      <w:pPr>
        <w:spacing w:after="0" w:line="240" w:lineRule="auto"/>
      </w:pPr>
      <w:r>
        <w:separator/>
      </w:r>
    </w:p>
  </w:footnote>
  <w:footnote w:type="continuationSeparator" w:id="1">
    <w:p w:rsidR="00B94A83" w:rsidRDefault="00B94A83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262AB"/>
    <w:rsid w:val="00080699"/>
    <w:rsid w:val="000C1AC9"/>
    <w:rsid w:val="000E188C"/>
    <w:rsid w:val="00182681"/>
    <w:rsid w:val="001C42D1"/>
    <w:rsid w:val="00270D75"/>
    <w:rsid w:val="002C5BCF"/>
    <w:rsid w:val="00330260"/>
    <w:rsid w:val="0033530F"/>
    <w:rsid w:val="00376CA8"/>
    <w:rsid w:val="00396DD5"/>
    <w:rsid w:val="003C503A"/>
    <w:rsid w:val="004A3DDE"/>
    <w:rsid w:val="00565A51"/>
    <w:rsid w:val="00580540"/>
    <w:rsid w:val="00621699"/>
    <w:rsid w:val="006D5E2A"/>
    <w:rsid w:val="006F70BC"/>
    <w:rsid w:val="0070650D"/>
    <w:rsid w:val="00793068"/>
    <w:rsid w:val="007A097E"/>
    <w:rsid w:val="008040FB"/>
    <w:rsid w:val="0088341D"/>
    <w:rsid w:val="00912E33"/>
    <w:rsid w:val="00A16FFA"/>
    <w:rsid w:val="00A62EC7"/>
    <w:rsid w:val="00A91776"/>
    <w:rsid w:val="00AA395A"/>
    <w:rsid w:val="00AE0B48"/>
    <w:rsid w:val="00B05DB6"/>
    <w:rsid w:val="00B94A83"/>
    <w:rsid w:val="00BD0D36"/>
    <w:rsid w:val="00BF5509"/>
    <w:rsid w:val="00C316A1"/>
    <w:rsid w:val="00C7016E"/>
    <w:rsid w:val="00CA2D2E"/>
    <w:rsid w:val="00CB3B17"/>
    <w:rsid w:val="00CD5ADA"/>
    <w:rsid w:val="00CD787C"/>
    <w:rsid w:val="00CF1155"/>
    <w:rsid w:val="00D27E59"/>
    <w:rsid w:val="00DB552E"/>
    <w:rsid w:val="00E74DB6"/>
    <w:rsid w:val="00E8671D"/>
    <w:rsid w:val="00F17380"/>
    <w:rsid w:val="00FB17D6"/>
    <w:rsid w:val="00FC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cg_pasantias@uader.edu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800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Estefi</cp:lastModifiedBy>
  <cp:revision>3</cp:revision>
  <cp:lastPrinted>2016-05-09T14:34:00Z</cp:lastPrinted>
  <dcterms:created xsi:type="dcterms:W3CDTF">2016-05-09T14:08:00Z</dcterms:created>
  <dcterms:modified xsi:type="dcterms:W3CDTF">2016-05-09T14:35:00Z</dcterms:modified>
</cp:coreProperties>
</file>